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2F2" w14:textId="77777777" w:rsidR="00FE0964" w:rsidRPr="005E617E" w:rsidRDefault="00FE0964" w:rsidP="00FE0964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</w:rPr>
      </w:pPr>
      <w:r w:rsidRPr="005E617E">
        <w:rPr>
          <w:rFonts w:eastAsia="monospace"/>
          <w:b/>
          <w:bCs/>
          <w:shd w:val="clear" w:color="auto" w:fill="FFFFFF"/>
        </w:rPr>
        <w:t>«</w:t>
      </w:r>
      <w:r>
        <w:rPr>
          <w:rFonts w:eastAsia="monospace"/>
          <w:b/>
          <w:bCs/>
          <w:shd w:val="clear" w:color="auto" w:fill="FFFFFF"/>
          <w:lang w:val="kk-KZ"/>
        </w:rPr>
        <w:t>Бекітемін</w:t>
      </w:r>
      <w:r w:rsidRPr="005E617E">
        <w:rPr>
          <w:rFonts w:eastAsia="monospace"/>
          <w:b/>
          <w:bCs/>
          <w:shd w:val="clear" w:color="auto" w:fill="FFFFFF"/>
        </w:rPr>
        <w:t>»</w:t>
      </w:r>
    </w:p>
    <w:p w14:paraId="417E27AF" w14:textId="77777777" w:rsidR="00FE0964" w:rsidRDefault="00FE0964" w:rsidP="00FE0964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>
        <w:rPr>
          <w:rFonts w:eastAsia="monospace"/>
          <w:b/>
          <w:bCs/>
          <w:shd w:val="clear" w:color="auto" w:fill="FFFFFF"/>
        </w:rPr>
        <w:t>31.08</w:t>
      </w:r>
      <w:r w:rsidRPr="005E617E">
        <w:rPr>
          <w:rFonts w:eastAsia="monospace"/>
          <w:b/>
          <w:bCs/>
          <w:shd w:val="clear" w:color="auto" w:fill="FFFFFF"/>
        </w:rPr>
        <w:t>.202</w:t>
      </w:r>
      <w:r>
        <w:rPr>
          <w:rFonts w:eastAsia="monospace"/>
          <w:b/>
          <w:bCs/>
          <w:shd w:val="clear" w:color="auto" w:fill="FFFFFF"/>
          <w:lang w:val="kk-KZ"/>
        </w:rPr>
        <w:t>3 жылғы</w:t>
      </w:r>
    </w:p>
    <w:p w14:paraId="1FC54024" w14:textId="77777777" w:rsidR="00FE0964" w:rsidRPr="00FB42C6" w:rsidRDefault="00FE0964" w:rsidP="00FE0964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№171 бұйрығы</w:t>
      </w:r>
    </w:p>
    <w:p w14:paraId="6D3A5734" w14:textId="77777777" w:rsidR="00FE0964" w:rsidRDefault="00FE0964" w:rsidP="00FE0964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«Абай атындағы Бұлақсай </w:t>
      </w:r>
    </w:p>
    <w:p w14:paraId="72305395" w14:textId="77777777" w:rsidR="00FE0964" w:rsidRDefault="00FE0964" w:rsidP="00FE0964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ауыл</w:t>
      </w:r>
      <w:r>
        <w:rPr>
          <w:rFonts w:eastAsia="monospace"/>
          <w:b/>
          <w:bCs/>
          <w:shd w:val="clear" w:color="auto" w:fill="FFFFFF"/>
          <w:lang w:val="kk-KZ"/>
        </w:rPr>
        <w:t>ы</w:t>
      </w:r>
      <w:r w:rsidRPr="00FB42C6">
        <w:rPr>
          <w:rFonts w:eastAsia="monospace"/>
          <w:b/>
          <w:bCs/>
          <w:shd w:val="clear" w:color="auto" w:fill="FFFFFF"/>
          <w:lang w:val="kk-KZ"/>
        </w:rPr>
        <w:t xml:space="preserve">ның №2 жалпы орта </w:t>
      </w:r>
    </w:p>
    <w:p w14:paraId="43037856" w14:textId="77777777" w:rsidR="00FE0964" w:rsidRDefault="00FE0964" w:rsidP="00FE0964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B42C6">
        <w:rPr>
          <w:rFonts w:eastAsia="monospace"/>
          <w:b/>
          <w:bCs/>
          <w:shd w:val="clear" w:color="auto" w:fill="FFFFFF"/>
          <w:lang w:val="kk-KZ"/>
        </w:rPr>
        <w:t>білі</w:t>
      </w:r>
      <w:r>
        <w:rPr>
          <w:rFonts w:eastAsia="monospace"/>
          <w:b/>
          <w:bCs/>
          <w:shd w:val="clear" w:color="auto" w:fill="FFFFFF"/>
          <w:lang w:val="kk-KZ"/>
        </w:rPr>
        <w:t>м беретін мектебі</w:t>
      </w:r>
      <w:r w:rsidRPr="00FB42C6">
        <w:rPr>
          <w:rFonts w:eastAsia="monospace"/>
          <w:b/>
          <w:bCs/>
          <w:shd w:val="clear" w:color="auto" w:fill="FFFFFF"/>
          <w:lang w:val="kk-KZ"/>
        </w:rPr>
        <w:t>» КММ</w:t>
      </w:r>
    </w:p>
    <w:p w14:paraId="772C42CC" w14:textId="77777777" w:rsidR="00FE0964" w:rsidRPr="00FE0964" w:rsidRDefault="00FE0964" w:rsidP="00FE0964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E0964">
        <w:rPr>
          <w:rFonts w:eastAsia="monospace"/>
          <w:b/>
          <w:bCs/>
          <w:shd w:val="clear" w:color="auto" w:fill="FFFFFF"/>
          <w:lang w:val="kk-KZ"/>
        </w:rPr>
        <w:t>директоры</w:t>
      </w:r>
    </w:p>
    <w:p w14:paraId="780B77DA" w14:textId="77777777" w:rsidR="00FE0964" w:rsidRDefault="00FE0964" w:rsidP="00FE0964">
      <w:pPr>
        <w:pStyle w:val="a3"/>
        <w:shd w:val="clear" w:color="auto" w:fill="FFFFFF"/>
        <w:spacing w:before="0" w:beforeAutospacing="0" w:after="0" w:afterAutospacing="0"/>
        <w:ind w:left="5664"/>
        <w:textAlignment w:val="baseline"/>
        <w:rPr>
          <w:rFonts w:eastAsia="monospace"/>
          <w:b/>
          <w:bCs/>
          <w:shd w:val="clear" w:color="auto" w:fill="FFFFFF"/>
          <w:lang w:val="kk-KZ"/>
        </w:rPr>
      </w:pPr>
      <w:r w:rsidRPr="00FE0964">
        <w:rPr>
          <w:rFonts w:eastAsia="monospace"/>
          <w:b/>
          <w:bCs/>
          <w:shd w:val="clear" w:color="auto" w:fill="FFFFFF"/>
          <w:lang w:val="kk-KZ"/>
        </w:rPr>
        <w:t xml:space="preserve">___________ </w:t>
      </w:r>
      <w:r>
        <w:rPr>
          <w:rFonts w:eastAsia="monospace"/>
          <w:b/>
          <w:bCs/>
          <w:shd w:val="clear" w:color="auto" w:fill="FFFFFF"/>
          <w:lang w:val="kk-KZ"/>
        </w:rPr>
        <w:t>Халым Т.</w:t>
      </w:r>
    </w:p>
    <w:p w14:paraId="5732906E" w14:textId="77777777" w:rsidR="00FE0964" w:rsidRDefault="00FE0964" w:rsidP="00FE0964">
      <w:pPr>
        <w:pStyle w:val="a3"/>
        <w:shd w:val="clear" w:color="auto" w:fill="FFFFFF"/>
        <w:spacing w:beforeAutospacing="0" w:afterAutospacing="0"/>
        <w:ind w:left="4956"/>
        <w:textAlignment w:val="baseline"/>
        <w:rPr>
          <w:rFonts w:eastAsia="monospace"/>
          <w:b/>
          <w:bCs/>
          <w:shd w:val="clear" w:color="auto" w:fill="FFFFFF"/>
          <w:lang w:val="kk-KZ"/>
        </w:rPr>
      </w:pPr>
    </w:p>
    <w:p w14:paraId="4C4B0DF6" w14:textId="2261EE52" w:rsidR="004604B8" w:rsidRDefault="004604B8" w:rsidP="00FE096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 w:rsidRPr="00FE0964"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Білім беру ұйымы (негізгі орта, жалпы орта) басшысының (директорының) оқу жұмысы жөніндегі орынбасары</w:t>
      </w:r>
      <w:r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ның</w:t>
      </w:r>
    </w:p>
    <w:p w14:paraId="08105555" w14:textId="69F49C14" w:rsidR="004604B8" w:rsidRDefault="004604B8" w:rsidP="00FE096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  <w:t>лауазымдық нұсқаулығы</w:t>
      </w:r>
    </w:p>
    <w:p w14:paraId="5AAAE53C" w14:textId="77777777" w:rsidR="004604B8" w:rsidRPr="004604B8" w:rsidRDefault="004604B8" w:rsidP="004604B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kern w:val="0"/>
          <w:sz w:val="28"/>
          <w:szCs w:val="28"/>
          <w:lang w:val="kk-KZ" w:eastAsia="ru-RU"/>
          <w14:ligatures w14:val="none"/>
        </w:rPr>
      </w:pPr>
    </w:p>
    <w:p w14:paraId="76637EAA" w14:textId="645A5A0E" w:rsidR="004604B8" w:rsidRPr="004604B8" w:rsidRDefault="004604B8" w:rsidP="004604B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Лауазымдық міндеттері:</w:t>
      </w:r>
    </w:p>
    <w:p w14:paraId="61FF39F7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оқу-тәрбие процесін, білім беру ұйымының қызметін ағымдағы жоспарлауды ұйымдастырады;</w:t>
      </w:r>
    </w:p>
    <w:p w14:paraId="175F9C76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оқу-тәрбие процесінің, ғылыми-әдістемелік және әлеуметтік-психологиялық қамтамасыз етудің жай-күйін талдайды;</w:t>
      </w:r>
    </w:p>
    <w:p w14:paraId="4A022BA4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мемлекеттік стандарттың, оқу жұмыс жоспарлары мен бағдарламаларының орындалуы, сондай-ақ құжаттаманың әзірленуі бойынша педагогтердің жұмысын үйлестіреді;</w:t>
      </w:r>
    </w:p>
    <w:p w14:paraId="50510513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педагогтердің қысқа мерзімді жоспарларын тексереді;</w:t>
      </w:r>
    </w:p>
    <w:p w14:paraId="4F3C8337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мемлекеттік жалпыға міндетті білім беру стандарты шеңберінде білім беру процесінің сапасын және білімді игеру нәтижелерін бағалаудың объективтілігін бақылауды жүзеге асырады;</w:t>
      </w:r>
    </w:p>
    <w:p w14:paraId="5F82C299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ағымдағы және қорытынды аттестаттауды өткізуді ұйымдастыру бойынша жұмысты жүзеге асырады;</w:t>
      </w:r>
    </w:p>
    <w:p w14:paraId="36705DD2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беру процесіне жаңа тәсілдерді, тиімді технологияларды енгізуді қамтамасыз етеді.</w:t>
      </w:r>
    </w:p>
    <w:p w14:paraId="0FCC0CE5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қашықтықтан оқытуды өткізу процесін ұйымдастырады, барлық сыныптар үшін Қашықтықтан оқытудың оқу бағдарламасын және сабақ кестесін түзетеді.</w:t>
      </w:r>
    </w:p>
    <w:p w14:paraId="22176B3C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пәндер бойынша мектепішілік бақылауды ұйымдастырады және жүзеге асырады, білім бөлімін жүргізеді, мектепішілік бақылау, БЖБ және ТЖБ қорытындысы бойынша білім сапасын талдайды.</w:t>
      </w:r>
    </w:p>
    <w:p w14:paraId="77799F8E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пәндер бойынша білімді тақырыптық бақылауды қамтамасыз етеді;</w:t>
      </w:r>
    </w:p>
    <w:p w14:paraId="0FEB04B9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алушылардың оқу жүктемесіне бақылауды жүзеге асырады, оқу сабақтарының, курстардың және оқу жұмыс жоспарының вариативтік компонентінің сабақтарының кестесін жасайды;</w:t>
      </w:r>
    </w:p>
    <w:p w14:paraId="4620E3AE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алушылар мен педагогтердің олимпиадаларға, конкурстарға, жарыстарға қатысуын ұйымдастырады;</w:t>
      </w:r>
    </w:p>
    <w:p w14:paraId="76CB6612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ерекше білім беру қажеттіліктері бар білім алушыларды психологиялық-педагогикалық қолдау қызметінің жұмысын үйлестіреді;</w:t>
      </w:r>
    </w:p>
    <w:p w14:paraId="7417B4E6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беру ұйымының пәндік әдістемелік бірлестіктері мен эксперименттік жұмысын үйлестіруді жүзеге асырады, ғылыми-әдістемелік және әлеуметтік-психологиялық жұмысты және оны талдауды қамтамасыз етеді;</w:t>
      </w:r>
    </w:p>
    <w:p w14:paraId="4C83DF34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педагогтердің тиімді тәжірибесін тарату бойынша шараларды жинақтайды және қабылдайды;</w:t>
      </w:r>
    </w:p>
    <w:p w14:paraId="7A16AD45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тәлімгерлік, біліктілікті арттыру және біліктілік санаттарын беру (растау) жөніндегі жұмысты ұйымдастырады;</w:t>
      </w:r>
    </w:p>
    <w:p w14:paraId="53023909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 xml:space="preserve">      оқу зертханалары мен кабинеттерін қазіргі заманғы жабдықтармен, көрнекі құралдармен және оқытудың техникалық құралдарымен жарақтандыру бойынша </w:t>
      </w: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lastRenderedPageBreak/>
        <w:t>жұмысты жоспарлайды және ұсыныс енгізеді, пән мұғалімдерімен бірлесіп баламалы оқулықтарды таңдауды жүзеге асырады, оқулықтар мен оқу-әдістемелік кешендерді, оның ішінде электрондық оқулықтар мен цифрлық ресурстарды сатып алуға, әдістемелік кабинеттер мен кітапханаларды оқу-әдістемелік және көркем әдебиеттермен толықтыруға өтінім ұйымдастырады;</w:t>
      </w:r>
    </w:p>
    <w:p w14:paraId="1752E99C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жыл сайын кітапхана қорын әдебиеттермен толықтыруға өтінім береді;</w:t>
      </w:r>
    </w:p>
    <w:p w14:paraId="62D8C941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оқу-тәрбие процесінде пайдаланылатын жабдықтардың, аспаптардың, техникалық және көрнекі құралдардың қауіпсіздігін қамтамасыз етеді;</w:t>
      </w:r>
    </w:p>
    <w:p w14:paraId="31ADBCAC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белгіленген есептік құжаттаманы сапалы және уақтылы жасауды қамтамасыз етеді және кері байланысты ұсына отырып, педагогтердің сабақтарын талдайды;</w:t>
      </w:r>
    </w:p>
    <w:p w14:paraId="712BE833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оқу процесін жетілдіру бойынша әдістемелік сағаттар, оқыту семинарлары, тренингтер өткізеді;</w:t>
      </w:r>
    </w:p>
    <w:p w14:paraId="3C77E4F0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педагогикалық кеңестердің күн тәртібі мен материалдарын дайындайды;</w:t>
      </w:r>
    </w:p>
    <w:p w14:paraId="5E96A121" w14:textId="77777777" w:rsid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білім алушылар, тәрбиеленушілер, педагогтар және басқа да қызметкерлер арасында сыбайлас жемқорлыққа қарсы мәдениетті, академиялық адалдық қағидаттарын бойына сіңіреді.</w:t>
      </w:r>
    </w:p>
    <w:p w14:paraId="53B055F0" w14:textId="1BB72F6C" w:rsidR="004604B8" w:rsidRPr="004604B8" w:rsidRDefault="004604B8" w:rsidP="004604B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b/>
          <w:bCs/>
          <w:color w:val="000000"/>
          <w:spacing w:val="2"/>
          <w:kern w:val="0"/>
          <w:sz w:val="24"/>
          <w:szCs w:val="24"/>
          <w:lang w:eastAsia="ru-RU"/>
          <w14:ligatures w14:val="none"/>
        </w:rPr>
        <w:t>Білуге тиіс:</w:t>
      </w:r>
    </w:p>
    <w:p w14:paraId="2EDDC80F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Қазақстан Республикасының </w:t>
      </w:r>
      <w:hyperlink r:id="rId5" w:anchor="z1" w:history="1">
        <w:r w:rsidRPr="004604B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Конституциясы</w:t>
        </w:r>
      </w:hyperlink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Қазақстан Республикасының Еңбек </w:t>
      </w:r>
      <w:hyperlink r:id="rId6" w:anchor="z205" w:history="1">
        <w:r w:rsidRPr="004604B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Кодексі</w:t>
        </w:r>
      </w:hyperlink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, Қазақстан Республикасының "</w:t>
      </w:r>
      <w:hyperlink r:id="rId7" w:anchor="z1" w:history="1">
        <w:r w:rsidRPr="004604B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Білім туралы</w:t>
        </w:r>
      </w:hyperlink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8" w:anchor="z22" w:history="1">
        <w:r w:rsidRPr="004604B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Педагог мәртебесі туралы</w:t>
        </w:r>
      </w:hyperlink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9" w:anchor="z1" w:history="1">
        <w:r w:rsidRPr="004604B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Сыбайлас жемқорлыққа қарсы іс-қимыл туралы</w:t>
        </w:r>
      </w:hyperlink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", "</w:t>
      </w:r>
      <w:hyperlink r:id="rId10" w:anchor="z2" w:history="1">
        <w:r w:rsidRPr="004604B8">
          <w:rPr>
            <w:rFonts w:ascii="Times New Roman" w:eastAsia="Times New Roman" w:hAnsi="Times New Roman" w:cs="Times New Roman"/>
            <w:color w:val="073A5E"/>
            <w:spacing w:val="2"/>
            <w:kern w:val="0"/>
            <w:sz w:val="24"/>
            <w:szCs w:val="24"/>
            <w:u w:val="single"/>
            <w:lang w:eastAsia="ru-RU"/>
            <w14:ligatures w14:val="none"/>
          </w:rPr>
          <w:t>Қазақстан Республикасындағы тіл туралы</w:t>
        </w:r>
      </w:hyperlink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" Заңдары және білім беруді дамытудың бағыттары мен перспективаларын айқындайтын өзге де нормативтік құқықтық актілер;</w:t>
      </w:r>
    </w:p>
    <w:p w14:paraId="0D50A232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педагогика және психология негіздері;</w:t>
      </w:r>
    </w:p>
    <w:p w14:paraId="696B1B39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мемлекеттік жалпыға міндетті білім беру стандарты, үлгілік оқу бағдарламалары, үлгілік оқу жоспарлары, педагогикалық ғылым мен практиканың жетістіктері;</w:t>
      </w:r>
    </w:p>
    <w:p w14:paraId="4D00495A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педагогикалық этиканың нормалары;</w:t>
      </w:r>
    </w:p>
    <w:p w14:paraId="1F0ACDE6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менеджмент, қаржы-шаруашылық қызмет негіздері;</w:t>
      </w:r>
    </w:p>
    <w:p w14:paraId="7C89BFFA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еңбек қауіпсіздігі және еңбекті қорғау, өртке қарсы қорғау қағидалары, санитариялық қағидалар мен нормалар.</w:t>
      </w:r>
    </w:p>
    <w:p w14:paraId="4B96C857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57. Біліктілікке қойылатын талаптар:</w:t>
      </w:r>
    </w:p>
    <w:p w14:paraId="72908872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жоғары және (немесе) жоғары оқу орнынан кейінгі педагогикалық білім немесе педагогикалық қайта даярлауды растайтын құжат, педагогикалық жұмыс өтілі кемінде 3 жыл;</w:t>
      </w:r>
    </w:p>
    <w:p w14:paraId="2DCF6B43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және (немесе) білім беру ұйымының "үшінші біліктілік санатты басшысының орынбасары" немесе "екінші біліктілік санатты басшысының орынбасары" немесе "бірінші біліктілік санатты басшысының орынбасары" біліктілік санатының болуы не "педагог – сарапшы" біліктілігінің болуы немесе "педагог – зерттеуші" немесе "педагог – шебер" біліктілігінің болуы.</w:t>
      </w:r>
    </w:p>
    <w:p w14:paraId="0952A7E9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Арнайы мектеп, мектеп-интернат, арнайы мектеп-колледж, "балабақша-мектеп" арнайы кешені басшысының орынбасары (директоры) үшін:</w:t>
      </w:r>
    </w:p>
    <w:p w14:paraId="43003C75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"Арнайы білім" ("Дефектология") бағыты бойынша жоғары (жоғары оқу орнынан кейінгі) педагогикалық білім немесе педагогикалық қайта даярлауды растайтын құжат, педагогикалық жұмыс өтілі кемінде 5жыл, оның ішінде педагогикалық өтілі соңғы 2 жыл;</w:t>
      </w:r>
    </w:p>
    <w:p w14:paraId="7B1C31C9" w14:textId="77777777" w:rsidR="004604B8" w:rsidRPr="004604B8" w:rsidRDefault="004604B8" w:rsidP="004604B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</w:pPr>
      <w:r w:rsidRPr="004604B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lang w:eastAsia="ru-RU"/>
          <w14:ligatures w14:val="none"/>
        </w:rPr>
        <w:t>      және (немесе) педагогтің бірінші немесе жоғары біліктілік санатының, педагог – сарапшының немесе педагог – зерттеушінің немесе педагог – шебердің біліктілік санатының болуы.</w:t>
      </w:r>
    </w:p>
    <w:p w14:paraId="16CD5D52" w14:textId="77777777" w:rsidR="004604B8" w:rsidRPr="005E617E" w:rsidRDefault="004604B8" w:rsidP="004604B8">
      <w:pPr>
        <w:pStyle w:val="a3"/>
        <w:shd w:val="clear" w:color="auto" w:fill="FFFFFF"/>
        <w:spacing w:beforeAutospacing="0" w:afterAutospacing="0"/>
        <w:textAlignment w:val="baseline"/>
        <w:rPr>
          <w:rFonts w:eastAsia="monospace"/>
          <w:shd w:val="clear" w:color="auto" w:fill="FFFFFF"/>
        </w:rPr>
      </w:pPr>
      <w:r>
        <w:rPr>
          <w:rFonts w:eastAsia="monospace"/>
          <w:shd w:val="clear" w:color="auto" w:fill="FFFFFF"/>
          <w:lang w:val="kk-KZ"/>
        </w:rPr>
        <w:t>Л</w:t>
      </w:r>
      <w:r>
        <w:rPr>
          <w:rFonts w:eastAsia="monospace"/>
          <w:shd w:val="clear" w:color="auto" w:fill="FFFFFF"/>
        </w:rPr>
        <w:t>ауазымдық нұсқаулық</w:t>
      </w:r>
      <w:r>
        <w:rPr>
          <w:rFonts w:eastAsia="monospace"/>
          <w:shd w:val="clear" w:color="auto" w:fill="FFFFFF"/>
          <w:lang w:val="kk-KZ"/>
        </w:rPr>
        <w:t>пен</w:t>
      </w:r>
      <w:r w:rsidRPr="005E617E">
        <w:rPr>
          <w:rFonts w:eastAsia="monospace"/>
          <w:shd w:val="clear" w:color="auto" w:fill="FFFFFF"/>
        </w:rPr>
        <w:t xml:space="preserve"> танысып, екінші данасын алдым</w:t>
      </w:r>
    </w:p>
    <w:p w14:paraId="4ABE512C" w14:textId="77777777" w:rsidR="00FE0964" w:rsidRDefault="00FE0964" w:rsidP="004604B8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</w:pPr>
    </w:p>
    <w:p w14:paraId="12D636E7" w14:textId="4A88920A" w:rsidR="004604B8" w:rsidRDefault="004604B8" w:rsidP="004604B8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>«___» ________2023</w:t>
      </w:r>
      <w:r w:rsidR="00630704"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 w:bidi="ar"/>
        </w:rPr>
        <w:t>жыл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____________________________________</w:t>
      </w:r>
    </w:p>
    <w:p w14:paraId="451A2369" w14:textId="30A89D5F" w:rsidR="004604B8" w:rsidRPr="004604B8" w:rsidRDefault="004604B8" w:rsidP="00FE0964">
      <w:pPr>
        <w:shd w:val="clear" w:color="auto" w:fill="FFFFFF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ar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(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Т.А.Ә.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)                                   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 xml:space="preserve">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bidi="ar"/>
        </w:rPr>
        <w:t xml:space="preserve">       </w:t>
      </w:r>
      <w:r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қол</w:t>
      </w:r>
      <w:r w:rsidR="00FE0964">
        <w:rPr>
          <w:rFonts w:ascii="Times New Roman" w:hAnsi="Times New Roman" w:cs="Times New Roman"/>
          <w:sz w:val="16"/>
          <w:szCs w:val="16"/>
          <w:shd w:val="clear" w:color="auto" w:fill="FFFFFF"/>
          <w:lang w:val="kk-KZ" w:bidi="ar"/>
        </w:rPr>
        <w:t>ы</w:t>
      </w:r>
    </w:p>
    <w:sectPr w:rsidR="004604B8" w:rsidRPr="00460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space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03559"/>
    <w:multiLevelType w:val="hybridMultilevel"/>
    <w:tmpl w:val="DDDCCDA4"/>
    <w:lvl w:ilvl="0" w:tplc="7DCC808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116165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C4"/>
    <w:rsid w:val="004604B8"/>
    <w:rsid w:val="00630704"/>
    <w:rsid w:val="00AA771D"/>
    <w:rsid w:val="00EE2C2F"/>
    <w:rsid w:val="00F44DC4"/>
    <w:rsid w:val="00FE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C47E2"/>
  <w15:chartTrackingRefBased/>
  <w15:docId w15:val="{342F65CF-3111-459F-AB1C-B74238F61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04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04B8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nhideWhenUsed/>
    <w:qFormat/>
    <w:rsid w:val="00460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4604B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60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kaz/docs/Z19000002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kaz/docs/Z070000319_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ilet.zan.kz/kaz/docs/K150000041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dilet.zan.kz/kaz/docs/K950001000_" TargetMode="External"/><Relationship Id="rId10" Type="http://schemas.openxmlformats.org/officeDocument/2006/relationships/hyperlink" Target="https://adilet.zan.kz/kaz/docs/Z970000151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ilet.zan.kz/kaz/docs/Z15000004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911</Words>
  <Characters>5197</Characters>
  <Application>Microsoft Office Word</Application>
  <DocSecurity>0</DocSecurity>
  <Lines>43</Lines>
  <Paragraphs>12</Paragraphs>
  <ScaleCrop>false</ScaleCrop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2024-02-08T11:28:00Z</dcterms:created>
  <dcterms:modified xsi:type="dcterms:W3CDTF">2024-02-19T05:50:00Z</dcterms:modified>
</cp:coreProperties>
</file>